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E9" w:rsidRPr="009C1492" w:rsidRDefault="009C1492" w:rsidP="009C1492">
      <w:pPr>
        <w:jc w:val="center"/>
        <w:rPr>
          <w:sz w:val="60"/>
          <w:szCs w:val="60"/>
        </w:rPr>
      </w:pPr>
      <w:r w:rsidRPr="009C1492">
        <w:rPr>
          <w:sz w:val="60"/>
          <w:szCs w:val="60"/>
        </w:rPr>
        <w:t>5-INCH SUPPLY HOSE FOR SALE</w:t>
      </w:r>
    </w:p>
    <w:p w:rsidR="009C1492" w:rsidRPr="009C1492" w:rsidRDefault="009C1492" w:rsidP="009C1492">
      <w:pPr>
        <w:jc w:val="center"/>
        <w:rPr>
          <w:sz w:val="60"/>
          <w:szCs w:val="60"/>
        </w:rPr>
      </w:pPr>
    </w:p>
    <w:p w:rsidR="009C1492" w:rsidRPr="009C1492" w:rsidRDefault="009C1492" w:rsidP="009C1492">
      <w:pPr>
        <w:jc w:val="center"/>
        <w:rPr>
          <w:sz w:val="60"/>
          <w:szCs w:val="60"/>
        </w:rPr>
      </w:pPr>
      <w:r w:rsidRPr="009C1492">
        <w:rPr>
          <w:sz w:val="60"/>
          <w:szCs w:val="60"/>
        </w:rPr>
        <w:t>1000 FEET OF 5-INCH SUPLY HOSE</w:t>
      </w:r>
    </w:p>
    <w:p w:rsidR="009C1492" w:rsidRPr="009C1492" w:rsidRDefault="009C1492" w:rsidP="009C1492">
      <w:pPr>
        <w:jc w:val="center"/>
        <w:rPr>
          <w:sz w:val="60"/>
          <w:szCs w:val="60"/>
        </w:rPr>
      </w:pPr>
    </w:p>
    <w:p w:rsidR="009C1492" w:rsidRPr="009C1492" w:rsidRDefault="009C1492" w:rsidP="009C1492">
      <w:pPr>
        <w:jc w:val="center"/>
        <w:rPr>
          <w:sz w:val="60"/>
          <w:szCs w:val="60"/>
        </w:rPr>
      </w:pPr>
      <w:r w:rsidRPr="009C1492">
        <w:rPr>
          <w:sz w:val="60"/>
          <w:szCs w:val="60"/>
        </w:rPr>
        <w:t>100 FOOT SECTIONS WITH LOCKING STARZ COUPLINGS</w:t>
      </w:r>
    </w:p>
    <w:p w:rsidR="009C1492" w:rsidRPr="009C1492" w:rsidRDefault="009C1492" w:rsidP="009C1492">
      <w:pPr>
        <w:jc w:val="center"/>
        <w:rPr>
          <w:sz w:val="60"/>
          <w:szCs w:val="60"/>
        </w:rPr>
      </w:pPr>
      <w:bookmarkStart w:id="0" w:name="_GoBack"/>
      <w:bookmarkEnd w:id="0"/>
    </w:p>
    <w:p w:rsidR="009C1492" w:rsidRPr="009C1492" w:rsidRDefault="009C1492" w:rsidP="009C1492">
      <w:pPr>
        <w:jc w:val="center"/>
        <w:rPr>
          <w:sz w:val="40"/>
          <w:szCs w:val="40"/>
        </w:rPr>
      </w:pPr>
      <w:r w:rsidRPr="009C1492">
        <w:rPr>
          <w:sz w:val="40"/>
          <w:szCs w:val="40"/>
        </w:rPr>
        <w:t>ALL HOSE HAS PASSED CURRENT TESTING STANDARDS</w:t>
      </w:r>
    </w:p>
    <w:p w:rsidR="009C1492" w:rsidRDefault="009C1492" w:rsidP="009C1492">
      <w:pPr>
        <w:jc w:val="center"/>
      </w:pPr>
    </w:p>
    <w:p w:rsidR="009C1492" w:rsidRPr="009C1492" w:rsidRDefault="009C1492" w:rsidP="009C1492">
      <w:pPr>
        <w:jc w:val="center"/>
        <w:rPr>
          <w:sz w:val="36"/>
          <w:szCs w:val="36"/>
        </w:rPr>
      </w:pPr>
    </w:p>
    <w:p w:rsidR="009C1492" w:rsidRPr="009C1492" w:rsidRDefault="009C1492" w:rsidP="009C1492">
      <w:pPr>
        <w:jc w:val="center"/>
        <w:rPr>
          <w:sz w:val="36"/>
          <w:szCs w:val="36"/>
        </w:rPr>
      </w:pPr>
      <w:r w:rsidRPr="009C1492">
        <w:rPr>
          <w:sz w:val="36"/>
          <w:szCs w:val="36"/>
        </w:rPr>
        <w:t>The Vigilant Hose Company is seeking interested buyers.  VHC is asking for $1.50 per foot</w:t>
      </w:r>
    </w:p>
    <w:p w:rsidR="009C1492" w:rsidRPr="009C1492" w:rsidRDefault="009C1492" w:rsidP="009C1492">
      <w:pPr>
        <w:jc w:val="center"/>
        <w:rPr>
          <w:sz w:val="36"/>
          <w:szCs w:val="36"/>
        </w:rPr>
      </w:pPr>
    </w:p>
    <w:p w:rsidR="009C1492" w:rsidRPr="009C1492" w:rsidRDefault="009C1492" w:rsidP="009C1492">
      <w:pPr>
        <w:jc w:val="center"/>
        <w:rPr>
          <w:sz w:val="36"/>
          <w:szCs w:val="36"/>
        </w:rPr>
      </w:pPr>
      <w:r w:rsidRPr="009C1492">
        <w:rPr>
          <w:sz w:val="36"/>
          <w:szCs w:val="36"/>
        </w:rPr>
        <w:t>For more information contact:</w:t>
      </w:r>
    </w:p>
    <w:p w:rsidR="009C1492" w:rsidRPr="009C1492" w:rsidRDefault="009C1492" w:rsidP="009C1492">
      <w:pPr>
        <w:jc w:val="center"/>
        <w:rPr>
          <w:sz w:val="36"/>
          <w:szCs w:val="36"/>
        </w:rPr>
      </w:pPr>
      <w:r w:rsidRPr="009C1492">
        <w:rPr>
          <w:sz w:val="36"/>
          <w:szCs w:val="36"/>
        </w:rPr>
        <w:t>Chief Chad Umbel</w:t>
      </w:r>
    </w:p>
    <w:p w:rsidR="009C1492" w:rsidRPr="009C1492" w:rsidRDefault="009C1492" w:rsidP="009C1492">
      <w:pPr>
        <w:jc w:val="center"/>
        <w:rPr>
          <w:sz w:val="36"/>
          <w:szCs w:val="36"/>
        </w:rPr>
      </w:pPr>
      <w:hyperlink r:id="rId4" w:history="1">
        <w:r w:rsidRPr="009C1492">
          <w:rPr>
            <w:rStyle w:val="Hyperlink"/>
            <w:sz w:val="36"/>
            <w:szCs w:val="36"/>
          </w:rPr>
          <w:t>cmumbel@gmail.com</w:t>
        </w:r>
      </w:hyperlink>
    </w:p>
    <w:p w:rsidR="009C1492" w:rsidRPr="009C1492" w:rsidRDefault="009C1492" w:rsidP="009C1492">
      <w:pPr>
        <w:jc w:val="center"/>
        <w:rPr>
          <w:sz w:val="36"/>
          <w:szCs w:val="36"/>
        </w:rPr>
      </w:pPr>
      <w:r w:rsidRPr="009C1492">
        <w:rPr>
          <w:sz w:val="36"/>
          <w:szCs w:val="36"/>
        </w:rPr>
        <w:t>240-674-0154</w:t>
      </w:r>
    </w:p>
    <w:sectPr w:rsidR="009C1492" w:rsidRPr="009C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92"/>
    <w:rsid w:val="009C1492"/>
    <w:rsid w:val="00B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FC1"/>
  <w15:chartTrackingRefBased/>
  <w15:docId w15:val="{B9114239-700F-4F94-BEB3-BDC58D73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umb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</dc:creator>
  <cp:keywords/>
  <dc:description/>
  <cp:lastModifiedBy>Member</cp:lastModifiedBy>
  <cp:revision>1</cp:revision>
  <dcterms:created xsi:type="dcterms:W3CDTF">2019-05-16T17:28:00Z</dcterms:created>
  <dcterms:modified xsi:type="dcterms:W3CDTF">2019-05-16T17:34:00Z</dcterms:modified>
</cp:coreProperties>
</file>